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7B" w:rsidRDefault="008128A7" w:rsidP="00C67F7B">
      <w:pPr>
        <w:shd w:val="clear" w:color="auto" w:fill="FFFFFF"/>
        <w:tabs>
          <w:tab w:val="left" w:pos="13110"/>
        </w:tabs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Утверждаю</w:t>
      </w:r>
    </w:p>
    <w:p w:rsidR="00C67F7B" w:rsidRDefault="00C67F7B" w:rsidP="00C67F7B">
      <w:pPr>
        <w:shd w:val="clear" w:color="auto" w:fill="FFFFFF"/>
        <w:tabs>
          <w:tab w:val="left" w:pos="13110"/>
        </w:tabs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Директор СОГБУ СРЦН «Исток»</w:t>
      </w:r>
    </w:p>
    <w:p w:rsidR="00C67F7B" w:rsidRDefault="00C67F7B" w:rsidP="00C67F7B">
      <w:pPr>
        <w:shd w:val="clear" w:color="auto" w:fill="FFFFFF"/>
        <w:tabs>
          <w:tab w:val="left" w:pos="13110"/>
        </w:tabs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_____________ Е.В. Степанова</w:t>
      </w:r>
    </w:p>
    <w:p w:rsidR="00C67F7B" w:rsidRDefault="00C67F7B" w:rsidP="00C67F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67F7B" w:rsidRPr="00C67F7B" w:rsidRDefault="00C67F7B" w:rsidP="00036E0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C67F7B" w:rsidRPr="00C67F7B" w:rsidRDefault="00C67F7B" w:rsidP="00036E0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7F7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Учебный план</w:t>
      </w:r>
    </w:p>
    <w:p w:rsidR="00C67F7B" w:rsidRPr="00C67F7B" w:rsidRDefault="00C67F7B" w:rsidP="00036E0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7F7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реализации комплексных программ дополнительного образования СОГБУ СРЦН «Исток»</w:t>
      </w:r>
    </w:p>
    <w:p w:rsidR="00C67F7B" w:rsidRPr="002C078D" w:rsidRDefault="0084373C" w:rsidP="00036E05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на 2022-2023</w:t>
      </w:r>
      <w:r w:rsidR="00C67F7B" w:rsidRPr="002C078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год</w:t>
      </w:r>
      <w:r w:rsidR="00C67F7B" w:rsidRPr="002C07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C67F7B" w:rsidRPr="00C67F7B" w:rsidRDefault="00C67F7B" w:rsidP="00036E05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7F7B" w:rsidRDefault="00C67F7B" w:rsidP="00036E0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67F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Пояснительная записк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</w:p>
    <w:p w:rsidR="005B30E2" w:rsidRPr="005B30E2" w:rsidRDefault="005B30E2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30E2">
        <w:rPr>
          <w:color w:val="000000"/>
          <w:sz w:val="28"/>
          <w:szCs w:val="28"/>
        </w:rPr>
        <w:t>Учебный план по дополнительному образованию разработан на основе учёта интересов, обучающихся и с учётом профессионального потенциала педагогического коллектива. Учебный план дополнительного образования детей отражает цели и задачи образования и воспитания в СОГБУ СРЦН «Исток», направленные на развитие индивидуальных возможностей и способностей ученика.</w:t>
      </w:r>
    </w:p>
    <w:p w:rsidR="005B30E2" w:rsidRPr="005B30E2" w:rsidRDefault="005B30E2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30E2">
        <w:rPr>
          <w:color w:val="000000"/>
          <w:sz w:val="28"/>
          <w:szCs w:val="28"/>
        </w:rPr>
        <w:t>Учебный план занятий объединений доп</w:t>
      </w:r>
      <w:r w:rsidR="00C96E1D">
        <w:rPr>
          <w:color w:val="000000"/>
          <w:sz w:val="28"/>
          <w:szCs w:val="28"/>
        </w:rPr>
        <w:t>олнительного образования на 2022-2023</w:t>
      </w:r>
      <w:r w:rsidRPr="005B30E2">
        <w:rPr>
          <w:color w:val="000000"/>
          <w:sz w:val="28"/>
          <w:szCs w:val="28"/>
        </w:rPr>
        <w:t xml:space="preserve"> учебный год разработан в соответствии со следующими нормативными документами:</w:t>
      </w:r>
    </w:p>
    <w:p w:rsidR="005B30E2" w:rsidRPr="005B30E2" w:rsidRDefault="005B30E2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30E2">
        <w:rPr>
          <w:color w:val="000000"/>
          <w:sz w:val="28"/>
          <w:szCs w:val="28"/>
        </w:rPr>
        <w:t>- Федеральный закон от 29 декабря 2012г. № 273-ФЗ «Об образовании в Российской Федерации» (с изменениями и дополнениями);</w:t>
      </w:r>
    </w:p>
    <w:p w:rsidR="00BB3492" w:rsidRDefault="005B30E2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30E2">
        <w:rPr>
          <w:color w:val="000000"/>
          <w:sz w:val="28"/>
          <w:szCs w:val="28"/>
        </w:rPr>
        <w:t xml:space="preserve">- «Санитарно-эпидемиологические требования к </w:t>
      </w:r>
      <w:r w:rsidR="00BB3492">
        <w:rPr>
          <w:color w:val="000000"/>
          <w:sz w:val="28"/>
          <w:szCs w:val="28"/>
        </w:rPr>
        <w:t>организациям воспитания и обучения, отдыха и оздоровления детей и молодежи» СП</w:t>
      </w:r>
      <w:proofErr w:type="gramStart"/>
      <w:r w:rsidR="00BB3492">
        <w:rPr>
          <w:color w:val="000000"/>
          <w:sz w:val="28"/>
          <w:szCs w:val="28"/>
        </w:rPr>
        <w:t>2</w:t>
      </w:r>
      <w:proofErr w:type="gramEnd"/>
      <w:r w:rsidR="00BB3492">
        <w:rPr>
          <w:color w:val="000000"/>
          <w:sz w:val="28"/>
          <w:szCs w:val="28"/>
        </w:rPr>
        <w:t>.4.3648-20</w:t>
      </w:r>
    </w:p>
    <w:p w:rsidR="00DA7588" w:rsidRPr="005B30E2" w:rsidRDefault="00DA7588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Устав Учреждения;</w:t>
      </w:r>
    </w:p>
    <w:p w:rsidR="005B30E2" w:rsidRPr="005B30E2" w:rsidRDefault="005B30E2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30E2">
        <w:rPr>
          <w:color w:val="000000"/>
          <w:sz w:val="28"/>
          <w:szCs w:val="28"/>
        </w:rPr>
        <w:t>- Положением о Службе дополнительного образования СОГБУ СРЦН «Исток»</w:t>
      </w:r>
    </w:p>
    <w:p w:rsidR="005B30E2" w:rsidRPr="005B30E2" w:rsidRDefault="005B30E2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30E2">
        <w:rPr>
          <w:color w:val="000000"/>
          <w:sz w:val="28"/>
          <w:szCs w:val="28"/>
        </w:rPr>
        <w:lastRenderedPageBreak/>
        <w:t>Дополнительное образование - это особая сфера деятельности, которая даёт возможность детям развивать творческие способности, воспитывать в себе такие качества, как активность, свобода взглядов и суждений, ответственность, увлечённость и многое другое.</w:t>
      </w:r>
    </w:p>
    <w:p w:rsidR="005B30E2" w:rsidRPr="005B30E2" w:rsidRDefault="005B30E2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30E2">
        <w:rPr>
          <w:color w:val="000000"/>
          <w:sz w:val="28"/>
          <w:szCs w:val="28"/>
        </w:rPr>
        <w:t>Развитие системы дополнительного образования в учреждении является активным инновационным поиском развития личности обучающегося.</w:t>
      </w:r>
    </w:p>
    <w:p w:rsidR="005B30E2" w:rsidRPr="005B30E2" w:rsidRDefault="005B30E2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30E2">
        <w:rPr>
          <w:color w:val="000000"/>
          <w:sz w:val="28"/>
          <w:szCs w:val="28"/>
        </w:rPr>
        <w:t>Дополнительное образование детей как педагогическое явление обладает целым р</w:t>
      </w:r>
      <w:r w:rsidR="008128A7">
        <w:rPr>
          <w:color w:val="000000"/>
          <w:sz w:val="28"/>
          <w:szCs w:val="28"/>
        </w:rPr>
        <w:t>ядом преимуществ</w:t>
      </w:r>
      <w:r w:rsidRPr="005B30E2">
        <w:rPr>
          <w:color w:val="000000"/>
          <w:sz w:val="28"/>
          <w:szCs w:val="28"/>
        </w:rPr>
        <w:t>:</w:t>
      </w:r>
    </w:p>
    <w:p w:rsidR="005B30E2" w:rsidRPr="005B30E2" w:rsidRDefault="005B30E2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30E2">
        <w:rPr>
          <w:color w:val="000000"/>
          <w:sz w:val="28"/>
          <w:szCs w:val="28"/>
        </w:rPr>
        <w:t>1. Быстрое реагирование на изменение спроса в образовательных услугах, удовлетворение потребностей общества, родителей и детей.</w:t>
      </w:r>
    </w:p>
    <w:p w:rsidR="005B30E2" w:rsidRPr="005B30E2" w:rsidRDefault="005B30E2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30E2">
        <w:rPr>
          <w:color w:val="000000"/>
          <w:sz w:val="28"/>
          <w:szCs w:val="28"/>
        </w:rPr>
        <w:t>2. Гибкий (творческий) подход к формированию содержания образования. В соответствии с Федеральным законом от 29 декабря 2012 г. N 273-ФЗ «Об образовании в Российской Федерации» дополнительное образование детей не является действующим в рамках стандартов, оно разнонаправлено и определятся лишь интересами ребенка, его потребностями.</w:t>
      </w:r>
    </w:p>
    <w:p w:rsidR="005B30E2" w:rsidRPr="005B30E2" w:rsidRDefault="005B30E2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30E2">
        <w:rPr>
          <w:color w:val="000000"/>
          <w:sz w:val="28"/>
          <w:szCs w:val="28"/>
        </w:rPr>
        <w:t>3. Реализация уровневой и профильной дифференциации содержания образования.</w:t>
      </w:r>
    </w:p>
    <w:p w:rsidR="005B30E2" w:rsidRPr="005B30E2" w:rsidRDefault="005B30E2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30E2">
        <w:rPr>
          <w:color w:val="000000"/>
          <w:sz w:val="28"/>
          <w:szCs w:val="28"/>
        </w:rPr>
        <w:t xml:space="preserve">4. Реализация индивидуального похода в обучении. </w:t>
      </w:r>
    </w:p>
    <w:p w:rsidR="008128A7" w:rsidRDefault="005B30E2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30E2">
        <w:rPr>
          <w:color w:val="000000"/>
          <w:sz w:val="28"/>
          <w:szCs w:val="28"/>
        </w:rPr>
        <w:t xml:space="preserve">5. Реализация </w:t>
      </w:r>
      <w:proofErr w:type="spellStart"/>
      <w:r w:rsidRPr="005B30E2">
        <w:rPr>
          <w:color w:val="000000"/>
          <w:sz w:val="28"/>
          <w:szCs w:val="28"/>
        </w:rPr>
        <w:t>деятельностного</w:t>
      </w:r>
      <w:proofErr w:type="spellEnd"/>
      <w:r w:rsidRPr="005B30E2">
        <w:rPr>
          <w:color w:val="000000"/>
          <w:sz w:val="28"/>
          <w:szCs w:val="28"/>
        </w:rPr>
        <w:t xml:space="preserve"> подхода в обучении. </w:t>
      </w:r>
    </w:p>
    <w:p w:rsidR="005B30E2" w:rsidRPr="005B30E2" w:rsidRDefault="005B30E2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30E2">
        <w:rPr>
          <w:color w:val="000000"/>
          <w:sz w:val="28"/>
          <w:szCs w:val="28"/>
        </w:rPr>
        <w:t>6. Возможность организации психологического сопровождения в развитии личности ребенка. Психологическая помощь ребенку в процессе социализации обеспечивает гармонизацию отношений ребенка и общества.</w:t>
      </w:r>
    </w:p>
    <w:p w:rsidR="005B30E2" w:rsidRPr="005B30E2" w:rsidRDefault="005B30E2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30E2">
        <w:rPr>
          <w:color w:val="000000"/>
          <w:sz w:val="28"/>
          <w:szCs w:val="28"/>
        </w:rPr>
        <w:t>7. Возможность профессиональной подготовки детей. По данным специалистов, более 60 % детей не имеют ярко выраженных склонностей, интересов к профессиональной деятельности. Только раскрыв свои потенциальные способности и попробовав реализовать их еще в школьные годы, выпускник будет лучше подготовлен к реальной жизни в обществе, научится добиваться поставленной цели, выбирая цивилизованные, нравственные средства ее достижения.</w:t>
      </w:r>
    </w:p>
    <w:p w:rsidR="005B30E2" w:rsidRPr="005B30E2" w:rsidRDefault="005B30E2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30E2">
        <w:rPr>
          <w:color w:val="000000"/>
          <w:sz w:val="28"/>
          <w:szCs w:val="28"/>
        </w:rPr>
        <w:t>8. Возможность обучения, профессиональной подготовки детей с ограниченными возможностями.</w:t>
      </w:r>
    </w:p>
    <w:p w:rsidR="005B30E2" w:rsidRPr="005B30E2" w:rsidRDefault="005B30E2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30E2">
        <w:rPr>
          <w:color w:val="000000"/>
          <w:sz w:val="28"/>
          <w:szCs w:val="28"/>
        </w:rPr>
        <w:t>9. Возможность свободного выбора ребенком видов и сфер деятельности. Получение ребенком такой возможности означает его включение в занятия по интересам, создание условий для достижения успехов в соответствии с собственными способностями и безотносительно к уровню успеваемости по обязательным учебным дисциплинам.</w:t>
      </w:r>
    </w:p>
    <w:p w:rsidR="005B30E2" w:rsidRPr="005B30E2" w:rsidRDefault="005B30E2" w:rsidP="00036E0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30E2" w:rsidRPr="00944C69" w:rsidRDefault="008B6516" w:rsidP="00036E0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r w:rsidR="005B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Учебный план</w:t>
      </w:r>
      <w:r w:rsidR="00E57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отражает </w:t>
      </w:r>
      <w:r w:rsidR="005B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направленность </w:t>
      </w:r>
      <w:r w:rsidR="005B30E2" w:rsidRPr="00944C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содержания </w:t>
      </w:r>
      <w:r w:rsidR="005B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образовательной </w:t>
      </w:r>
      <w:r w:rsidR="005B30E2" w:rsidRPr="00944C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</w:t>
      </w:r>
      <w:r w:rsidR="005B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B30E2" w:rsidRPr="00944C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составле</w:t>
      </w:r>
      <w:r w:rsidR="005B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 на основе утвержденных  комплексных  п</w:t>
      </w:r>
      <w:r w:rsidR="005B30E2" w:rsidRPr="00944C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рограмм дополните</w:t>
      </w:r>
      <w:r w:rsidR="005B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льного образования  воспитанников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B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tbl>
      <w:tblPr>
        <w:tblW w:w="1137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6"/>
        <w:gridCol w:w="3256"/>
        <w:gridCol w:w="7"/>
        <w:gridCol w:w="1166"/>
        <w:gridCol w:w="1455"/>
        <w:gridCol w:w="1784"/>
        <w:gridCol w:w="14"/>
        <w:gridCol w:w="1508"/>
        <w:gridCol w:w="1757"/>
      </w:tblGrid>
      <w:tr w:rsidR="00B21A3D" w:rsidRPr="00C67F7B" w:rsidTr="00E84693">
        <w:trPr>
          <w:trHeight w:val="957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A3D" w:rsidRPr="00C67F7B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7F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C67F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C67F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A3D" w:rsidRPr="00C67F7B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7F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Направленность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A3D" w:rsidRPr="00C67F7B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7F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программ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A3D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объединений</w:t>
            </w:r>
          </w:p>
          <w:p w:rsidR="00B21A3D" w:rsidRPr="00C67F7B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(подпрограмм)  </w:t>
            </w:r>
          </w:p>
        </w:tc>
        <w:tc>
          <w:tcPr>
            <w:tcW w:w="1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A3D" w:rsidRPr="00C67F7B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7F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час в неделю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A3D" w:rsidRPr="00C67F7B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7F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час в год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3D" w:rsidRPr="00E84693" w:rsidRDefault="00E84693" w:rsidP="00B21A3D">
            <w:pPr>
              <w:rPr>
                <w:rFonts w:ascii="Times New Roman" w:hAnsi="Times New Roman" w:cs="Times New Roman"/>
              </w:rPr>
            </w:pPr>
            <w:r w:rsidRPr="00E84693">
              <w:rPr>
                <w:rFonts w:ascii="Times New Roman" w:hAnsi="Times New Roman" w:cs="Times New Roman"/>
              </w:rPr>
              <w:t>Форма аттестации</w:t>
            </w:r>
          </w:p>
        </w:tc>
      </w:tr>
      <w:tr w:rsidR="00B21A3D" w:rsidRPr="00C67F7B" w:rsidTr="00E84693">
        <w:trPr>
          <w:trHeight w:val="1040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A3D" w:rsidRPr="00C67F7B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C67F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458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A3D" w:rsidRPr="00C67F7B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Здоровьесберегающая</w:t>
            </w:r>
            <w:proofErr w:type="spellEnd"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21A3D" w:rsidRPr="00C67F7B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7F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1A3D" w:rsidRPr="00C67F7B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05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1A3D" w:rsidRPr="00C67F7B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A3D" w:rsidRPr="00C67F7B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1A3D" w:rsidRPr="00E84693" w:rsidRDefault="00E84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Заключительное тестирование</w:t>
            </w:r>
          </w:p>
        </w:tc>
      </w:tr>
      <w:tr w:rsidR="00B21A3D" w:rsidRPr="00C67F7B" w:rsidTr="00E84693">
        <w:trPr>
          <w:trHeight w:val="428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A3D" w:rsidRPr="00C67F7B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C67F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A3D" w:rsidRPr="00C67F7B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="00C96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оциально - </w:t>
            </w:r>
            <w:proofErr w:type="spellStart"/>
            <w:r w:rsidR="00C96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гуманитарноая</w:t>
            </w:r>
            <w:proofErr w:type="spellEnd"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21A3D" w:rsidRPr="00C67F7B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1A3D" w:rsidRPr="00C67F7B" w:rsidRDefault="00C96E1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1A3D" w:rsidRPr="00C67F7B" w:rsidRDefault="00C96E1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A3D" w:rsidRPr="00C67F7B" w:rsidRDefault="00C96E1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3D" w:rsidRPr="00E84693" w:rsidRDefault="00E84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Проверочные, контрольные занятия</w:t>
            </w:r>
          </w:p>
        </w:tc>
      </w:tr>
      <w:tr w:rsidR="00B21A3D" w:rsidRPr="00C67F7B" w:rsidTr="00E84693">
        <w:trPr>
          <w:trHeight w:val="923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A3D" w:rsidRPr="00C67F7B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C67F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458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A3D" w:rsidRPr="00C67F7B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Художественно-эстетическая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21A3D" w:rsidRPr="00C67F7B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1A3D" w:rsidRPr="00C67F7B" w:rsidRDefault="00C96E1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05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1A3D" w:rsidRPr="00C67F7B" w:rsidRDefault="00C96E1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A3D" w:rsidRPr="00C67F7B" w:rsidRDefault="00C96E1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1A3D" w:rsidRPr="00E84693" w:rsidRDefault="00E84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Выставки творческих работ, спектакль</w:t>
            </w:r>
          </w:p>
        </w:tc>
      </w:tr>
      <w:tr w:rsidR="00B21A3D" w:rsidRPr="00C67F7B" w:rsidTr="00E84693">
        <w:trPr>
          <w:trHeight w:val="428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1A3D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1A3D" w:rsidRPr="00C67F7B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Интеллектуально-познавательная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21A3D" w:rsidRPr="00C67F7B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1A3D" w:rsidRPr="00C67F7B" w:rsidRDefault="00C96E1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1A3D" w:rsidRPr="00C67F7B" w:rsidRDefault="00C96E1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A3D" w:rsidRPr="00C67F7B" w:rsidRDefault="00C96E1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3D" w:rsidRPr="00E84693" w:rsidRDefault="00E84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игра, шахматный турнир</w:t>
            </w:r>
          </w:p>
        </w:tc>
      </w:tr>
      <w:tr w:rsidR="00E84693" w:rsidRPr="00C67F7B" w:rsidTr="00E84693">
        <w:trPr>
          <w:trHeight w:val="480"/>
        </w:trPr>
        <w:tc>
          <w:tcPr>
            <w:tcW w:w="388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4693" w:rsidRPr="00B21A3D" w:rsidRDefault="00E84693" w:rsidP="00B21A3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Итого</w:t>
            </w:r>
          </w:p>
        </w:tc>
        <w:tc>
          <w:tcPr>
            <w:tcW w:w="117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4693" w:rsidRPr="00B21A3D" w:rsidRDefault="00E84693" w:rsidP="00E8469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4693" w:rsidRPr="00B21A3D" w:rsidRDefault="00C96E1D" w:rsidP="00E8469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4693" w:rsidRPr="00B21A3D" w:rsidRDefault="00C96E1D" w:rsidP="00E8469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693" w:rsidRPr="00B21A3D" w:rsidRDefault="00C96E1D" w:rsidP="00E8469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693" w:rsidRPr="00E84693" w:rsidRDefault="00E84693">
            <w:pPr>
              <w:rPr>
                <w:rFonts w:ascii="Times New Roman" w:hAnsi="Times New Roman" w:cs="Times New Roman"/>
              </w:rPr>
            </w:pPr>
          </w:p>
        </w:tc>
      </w:tr>
      <w:tr w:rsidR="00E84693" w:rsidRPr="00C67F7B" w:rsidTr="00E84693">
        <w:trPr>
          <w:trHeight w:val="645"/>
        </w:trPr>
        <w:tc>
          <w:tcPr>
            <w:tcW w:w="9962" w:type="dxa"/>
            <w:gridSpan w:val="8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4693" w:rsidRDefault="00E84693" w:rsidP="00B21A3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auto"/>
          </w:tcPr>
          <w:p w:rsidR="00E84693" w:rsidRPr="00C67F7B" w:rsidRDefault="00E84693"/>
        </w:tc>
      </w:tr>
      <w:tr w:rsidR="00B21A3D" w:rsidRPr="00C67F7B" w:rsidTr="00E84693">
        <w:trPr>
          <w:gridAfter w:val="1"/>
          <w:wAfter w:w="1411" w:type="dxa"/>
          <w:trHeight w:val="428"/>
        </w:trPr>
        <w:tc>
          <w:tcPr>
            <w:tcW w:w="9962" w:type="dxa"/>
            <w:gridSpan w:val="8"/>
            <w:vMerge/>
            <w:tcBorders>
              <w:bottom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1A3D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5B30E2" w:rsidRDefault="005B30E2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5B30E2" w:rsidRDefault="005B30E2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5B30E2" w:rsidRDefault="005B30E2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5B30E2" w:rsidRPr="008B6516" w:rsidRDefault="00E57DC5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8B6516">
        <w:rPr>
          <w:b/>
          <w:bCs/>
          <w:color w:val="000000"/>
          <w:sz w:val="28"/>
          <w:szCs w:val="28"/>
        </w:rPr>
        <w:t>Направление «Интеллектуально-познавательное</w:t>
      </w:r>
      <w:r w:rsidR="005B30E2" w:rsidRPr="008B6516">
        <w:rPr>
          <w:b/>
          <w:bCs/>
          <w:color w:val="000000"/>
          <w:sz w:val="28"/>
          <w:szCs w:val="28"/>
        </w:rPr>
        <w:t>» </w:t>
      </w:r>
      <w:r w:rsidR="005B30E2" w:rsidRPr="008B6516">
        <w:rPr>
          <w:color w:val="000000"/>
          <w:sz w:val="28"/>
          <w:szCs w:val="28"/>
        </w:rPr>
        <w:t xml:space="preserve">создает благоприятные условия для интеллектуальной деятельности, организует различные формы исследовательской деятельности, повышает интерес детей и </w:t>
      </w:r>
      <w:r w:rsidRPr="008B6516">
        <w:rPr>
          <w:color w:val="000000"/>
          <w:sz w:val="28"/>
          <w:szCs w:val="28"/>
        </w:rPr>
        <w:t>подростков к занимательной и художествен</w:t>
      </w:r>
      <w:r w:rsidR="008B6516">
        <w:rPr>
          <w:color w:val="000000"/>
          <w:sz w:val="28"/>
          <w:szCs w:val="28"/>
        </w:rPr>
        <w:t>ной литературе, формирует у обуч</w:t>
      </w:r>
      <w:r w:rsidRPr="008B6516">
        <w:rPr>
          <w:color w:val="000000"/>
          <w:sz w:val="28"/>
          <w:szCs w:val="28"/>
        </w:rPr>
        <w:t xml:space="preserve">ающихся </w:t>
      </w:r>
      <w:r w:rsidR="00D20E64" w:rsidRPr="008B6516">
        <w:rPr>
          <w:color w:val="000000"/>
          <w:sz w:val="28"/>
          <w:szCs w:val="28"/>
        </w:rPr>
        <w:t>культуру умственного труда</w:t>
      </w:r>
      <w:r w:rsidRPr="008B6516">
        <w:rPr>
          <w:color w:val="000000"/>
          <w:sz w:val="28"/>
          <w:szCs w:val="28"/>
        </w:rPr>
        <w:t>.</w:t>
      </w:r>
      <w:proofErr w:type="gramEnd"/>
      <w:r w:rsidRPr="008B6516">
        <w:rPr>
          <w:color w:val="000000"/>
          <w:sz w:val="28"/>
          <w:szCs w:val="28"/>
        </w:rPr>
        <w:t xml:space="preserve"> Направление представлено комплексной программой по дополнительному </w:t>
      </w:r>
      <w:r w:rsidR="00D20E64" w:rsidRPr="008B6516">
        <w:rPr>
          <w:color w:val="000000"/>
          <w:sz w:val="28"/>
          <w:szCs w:val="28"/>
        </w:rPr>
        <w:t xml:space="preserve"> образованию «Эрудит».</w:t>
      </w:r>
    </w:p>
    <w:p w:rsidR="00D20E64" w:rsidRPr="008B6516" w:rsidRDefault="00D20E64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20E64" w:rsidRPr="008B6516" w:rsidRDefault="00D20E64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6516">
        <w:rPr>
          <w:b/>
          <w:bCs/>
          <w:color w:val="000000"/>
          <w:sz w:val="28"/>
          <w:szCs w:val="28"/>
        </w:rPr>
        <w:t xml:space="preserve">Направление «Художественно-эстетическое </w:t>
      </w:r>
      <w:r w:rsidR="005B30E2" w:rsidRPr="008B6516">
        <w:rPr>
          <w:b/>
          <w:bCs/>
          <w:color w:val="000000"/>
          <w:sz w:val="28"/>
          <w:szCs w:val="28"/>
        </w:rPr>
        <w:t>» </w:t>
      </w:r>
      <w:r w:rsidR="005B30E2" w:rsidRPr="008B6516">
        <w:rPr>
          <w:color w:val="000000"/>
          <w:sz w:val="28"/>
          <w:szCs w:val="28"/>
        </w:rPr>
        <w:t>создает</w:t>
      </w:r>
      <w:r w:rsidR="005B30E2" w:rsidRPr="008B6516">
        <w:rPr>
          <w:b/>
          <w:bCs/>
          <w:color w:val="000000"/>
          <w:sz w:val="28"/>
          <w:szCs w:val="28"/>
        </w:rPr>
        <w:t> </w:t>
      </w:r>
      <w:r w:rsidR="005B30E2" w:rsidRPr="008B6516">
        <w:rPr>
          <w:color w:val="000000"/>
          <w:sz w:val="28"/>
          <w:szCs w:val="28"/>
        </w:rPr>
        <w:t>благоприятные условия для творческой деятельности детей, направленной на организацию «ситуации успеха», формирует и развивает празднично</w:t>
      </w:r>
      <w:r w:rsidR="008B6516">
        <w:rPr>
          <w:color w:val="000000"/>
          <w:sz w:val="28"/>
          <w:szCs w:val="28"/>
        </w:rPr>
        <w:t xml:space="preserve"> </w:t>
      </w:r>
      <w:r w:rsidR="005B30E2" w:rsidRPr="008B6516">
        <w:rPr>
          <w:color w:val="000000"/>
          <w:sz w:val="28"/>
          <w:szCs w:val="28"/>
        </w:rPr>
        <w:t>- игровую культуру детей, реализует творческую способность талантливых и одаренных детей</w:t>
      </w:r>
      <w:r w:rsidRPr="008B6516">
        <w:rPr>
          <w:color w:val="000000"/>
          <w:sz w:val="28"/>
          <w:szCs w:val="28"/>
        </w:rPr>
        <w:t>. Направление представлено комплексной программой по дополнительному  образованию «Звездочка».</w:t>
      </w:r>
    </w:p>
    <w:p w:rsidR="005B30E2" w:rsidRPr="008B6516" w:rsidRDefault="005B30E2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20E64" w:rsidRPr="008B6516" w:rsidRDefault="00D20E64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6516">
        <w:rPr>
          <w:b/>
          <w:bCs/>
          <w:color w:val="000000"/>
          <w:sz w:val="28"/>
          <w:szCs w:val="28"/>
        </w:rPr>
        <w:t>Напра</w:t>
      </w:r>
      <w:r w:rsidR="00BB3492">
        <w:rPr>
          <w:b/>
          <w:bCs/>
          <w:color w:val="000000"/>
          <w:sz w:val="28"/>
          <w:szCs w:val="28"/>
        </w:rPr>
        <w:t>вление «Социально - гуманитарное</w:t>
      </w:r>
      <w:r w:rsidRPr="008B6516">
        <w:rPr>
          <w:b/>
          <w:bCs/>
          <w:color w:val="000000"/>
          <w:sz w:val="28"/>
          <w:szCs w:val="28"/>
        </w:rPr>
        <w:t xml:space="preserve"> </w:t>
      </w:r>
      <w:r w:rsidR="005B30E2" w:rsidRPr="008B6516">
        <w:rPr>
          <w:b/>
          <w:bCs/>
          <w:color w:val="000000"/>
          <w:sz w:val="28"/>
          <w:szCs w:val="28"/>
        </w:rPr>
        <w:t>» </w:t>
      </w:r>
      <w:r w:rsidR="005B30E2" w:rsidRPr="008B6516">
        <w:rPr>
          <w:color w:val="000000"/>
          <w:sz w:val="28"/>
          <w:szCs w:val="28"/>
        </w:rPr>
        <w:t>предусматривает формиро</w:t>
      </w:r>
      <w:r w:rsidRPr="008B6516">
        <w:rPr>
          <w:color w:val="000000"/>
          <w:sz w:val="28"/>
          <w:szCs w:val="28"/>
        </w:rPr>
        <w:t xml:space="preserve">вание у </w:t>
      </w:r>
      <w:proofErr w:type="gramStart"/>
      <w:r w:rsidRPr="008B6516">
        <w:rPr>
          <w:color w:val="000000"/>
          <w:sz w:val="28"/>
          <w:szCs w:val="28"/>
        </w:rPr>
        <w:t>обучающихся</w:t>
      </w:r>
      <w:proofErr w:type="gramEnd"/>
      <w:r w:rsidRPr="008B6516">
        <w:rPr>
          <w:color w:val="000000"/>
          <w:sz w:val="28"/>
          <w:szCs w:val="28"/>
        </w:rPr>
        <w:t xml:space="preserve"> любознательности, творческого воображения, мышления</w:t>
      </w:r>
      <w:r w:rsidR="005B30E2" w:rsidRPr="008B6516">
        <w:rPr>
          <w:color w:val="000000"/>
          <w:sz w:val="28"/>
          <w:szCs w:val="28"/>
        </w:rPr>
        <w:t>, воспитание толерантности, правильн</w:t>
      </w:r>
      <w:r w:rsidR="008B6516">
        <w:rPr>
          <w:color w:val="000000"/>
          <w:sz w:val="28"/>
          <w:szCs w:val="28"/>
        </w:rPr>
        <w:t>ой жизненной позиции в обществе. П</w:t>
      </w:r>
      <w:r w:rsidR="005B30E2" w:rsidRPr="008B6516">
        <w:rPr>
          <w:color w:val="000000"/>
          <w:sz w:val="28"/>
          <w:szCs w:val="28"/>
        </w:rPr>
        <w:t>омогает освоить особенности комм</w:t>
      </w:r>
      <w:r w:rsidR="008B6516">
        <w:rPr>
          <w:color w:val="000000"/>
          <w:sz w:val="28"/>
          <w:szCs w:val="28"/>
        </w:rPr>
        <w:t>уникации в современном мире, дае</w:t>
      </w:r>
      <w:r w:rsidR="005B30E2" w:rsidRPr="008B6516">
        <w:rPr>
          <w:color w:val="000000"/>
          <w:sz w:val="28"/>
          <w:szCs w:val="28"/>
        </w:rPr>
        <w:t xml:space="preserve">т осознать важность владения собой для достижения успехов в личной и общественной жизни. </w:t>
      </w:r>
      <w:r w:rsidRPr="008B6516">
        <w:rPr>
          <w:color w:val="000000"/>
          <w:sz w:val="28"/>
          <w:szCs w:val="28"/>
        </w:rPr>
        <w:t>Направление представлено комплексной программой по дополнитель</w:t>
      </w:r>
      <w:r w:rsidR="00026F5F">
        <w:rPr>
          <w:color w:val="000000"/>
          <w:sz w:val="28"/>
          <w:szCs w:val="28"/>
        </w:rPr>
        <w:t xml:space="preserve">ному  образованию «Школа </w:t>
      </w:r>
      <w:r w:rsidRPr="008B6516">
        <w:rPr>
          <w:color w:val="000000"/>
          <w:sz w:val="28"/>
          <w:szCs w:val="28"/>
        </w:rPr>
        <w:t xml:space="preserve"> развития </w:t>
      </w:r>
      <w:r w:rsidR="00026F5F">
        <w:rPr>
          <w:color w:val="000000"/>
          <w:sz w:val="28"/>
          <w:szCs w:val="28"/>
        </w:rPr>
        <w:t xml:space="preserve">детей </w:t>
      </w:r>
      <w:r w:rsidRPr="008B6516">
        <w:rPr>
          <w:color w:val="000000"/>
          <w:sz w:val="28"/>
          <w:szCs w:val="28"/>
        </w:rPr>
        <w:t>«</w:t>
      </w:r>
      <w:proofErr w:type="spellStart"/>
      <w:r w:rsidRPr="008B6516">
        <w:rPr>
          <w:color w:val="000000"/>
          <w:sz w:val="28"/>
          <w:szCs w:val="28"/>
        </w:rPr>
        <w:t>Знайка</w:t>
      </w:r>
      <w:proofErr w:type="spellEnd"/>
      <w:r w:rsidRPr="008B6516">
        <w:rPr>
          <w:color w:val="000000"/>
          <w:sz w:val="28"/>
          <w:szCs w:val="28"/>
        </w:rPr>
        <w:t>».</w:t>
      </w:r>
    </w:p>
    <w:p w:rsidR="00D20E64" w:rsidRPr="008B6516" w:rsidRDefault="00D20E64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B30E2" w:rsidRPr="00036E05" w:rsidRDefault="005B30E2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6516">
        <w:rPr>
          <w:b/>
          <w:bCs/>
          <w:color w:val="000000"/>
          <w:sz w:val="28"/>
          <w:szCs w:val="28"/>
        </w:rPr>
        <w:t>Направле</w:t>
      </w:r>
      <w:r w:rsidR="00D20E64" w:rsidRPr="008B6516">
        <w:rPr>
          <w:b/>
          <w:bCs/>
          <w:color w:val="000000"/>
          <w:sz w:val="28"/>
          <w:szCs w:val="28"/>
        </w:rPr>
        <w:t>ние «</w:t>
      </w:r>
      <w:proofErr w:type="spellStart"/>
      <w:r w:rsidR="00D20E64" w:rsidRPr="008B6516">
        <w:rPr>
          <w:b/>
          <w:bCs/>
          <w:color w:val="000000"/>
          <w:sz w:val="28"/>
          <w:szCs w:val="28"/>
        </w:rPr>
        <w:t>Здоровьесберегающее</w:t>
      </w:r>
      <w:proofErr w:type="spellEnd"/>
      <w:r w:rsidRPr="008B6516">
        <w:rPr>
          <w:b/>
          <w:bCs/>
          <w:color w:val="000000"/>
          <w:sz w:val="28"/>
          <w:szCs w:val="28"/>
        </w:rPr>
        <w:t>» </w:t>
      </w:r>
      <w:r w:rsidRPr="008B6516">
        <w:rPr>
          <w:color w:val="000000"/>
          <w:sz w:val="28"/>
          <w:szCs w:val="28"/>
        </w:rPr>
        <w:t xml:space="preserve"> предусматривает</w:t>
      </w:r>
      <w:r w:rsidR="00D20E64" w:rsidRPr="008B6516">
        <w:rPr>
          <w:color w:val="000000"/>
          <w:sz w:val="28"/>
          <w:szCs w:val="28"/>
        </w:rPr>
        <w:t xml:space="preserve"> Формирование у детей стойкого интереса к ЗОЖ, </w:t>
      </w:r>
      <w:r w:rsidRPr="008B6516">
        <w:rPr>
          <w:color w:val="000000"/>
          <w:sz w:val="28"/>
          <w:szCs w:val="28"/>
        </w:rPr>
        <w:t xml:space="preserve">снятие </w:t>
      </w:r>
      <w:proofErr w:type="gramStart"/>
      <w:r w:rsidRPr="008B6516">
        <w:rPr>
          <w:color w:val="000000"/>
          <w:sz w:val="28"/>
          <w:szCs w:val="28"/>
        </w:rPr>
        <w:t>у</w:t>
      </w:r>
      <w:proofErr w:type="gramEnd"/>
      <w:r w:rsidRPr="008B6516">
        <w:rPr>
          <w:color w:val="000000"/>
          <w:sz w:val="28"/>
          <w:szCs w:val="28"/>
        </w:rPr>
        <w:t xml:space="preserve"> </w:t>
      </w:r>
      <w:proofErr w:type="gramStart"/>
      <w:r w:rsidRPr="008B6516">
        <w:rPr>
          <w:color w:val="000000"/>
          <w:sz w:val="28"/>
          <w:szCs w:val="28"/>
        </w:rPr>
        <w:t>обучающихся</w:t>
      </w:r>
      <w:proofErr w:type="gramEnd"/>
      <w:r w:rsidRPr="008B6516">
        <w:rPr>
          <w:color w:val="000000"/>
          <w:sz w:val="28"/>
          <w:szCs w:val="28"/>
        </w:rPr>
        <w:t xml:space="preserve"> статистического напряжения, увеличению их двигательной активности, укреплению здоровь</w:t>
      </w:r>
      <w:r w:rsidR="00D20E64" w:rsidRPr="008B6516">
        <w:rPr>
          <w:color w:val="000000"/>
          <w:sz w:val="28"/>
          <w:szCs w:val="28"/>
        </w:rPr>
        <w:t>я</w:t>
      </w:r>
      <w:r w:rsidRPr="008B6516">
        <w:rPr>
          <w:color w:val="000000"/>
          <w:sz w:val="28"/>
          <w:szCs w:val="28"/>
        </w:rPr>
        <w:t xml:space="preserve">, активному отдыху. </w:t>
      </w:r>
      <w:r w:rsidR="00D20E64" w:rsidRPr="008B6516">
        <w:rPr>
          <w:color w:val="000000"/>
          <w:sz w:val="28"/>
          <w:szCs w:val="28"/>
        </w:rPr>
        <w:t>Направление представлено комплексной программой по дополнительному  образо</w:t>
      </w:r>
      <w:r w:rsidR="00BB3492">
        <w:rPr>
          <w:color w:val="000000"/>
          <w:sz w:val="28"/>
          <w:szCs w:val="28"/>
        </w:rPr>
        <w:t xml:space="preserve">ванию «Если хочешь быть </w:t>
      </w:r>
      <w:proofErr w:type="gramStart"/>
      <w:r w:rsidR="00BB3492">
        <w:rPr>
          <w:color w:val="000000"/>
          <w:sz w:val="28"/>
          <w:szCs w:val="28"/>
        </w:rPr>
        <w:t>здоров</w:t>
      </w:r>
      <w:proofErr w:type="gramEnd"/>
      <w:r w:rsidR="00BB3492">
        <w:rPr>
          <w:color w:val="000000"/>
          <w:sz w:val="28"/>
          <w:szCs w:val="28"/>
        </w:rPr>
        <w:t>»</w:t>
      </w:r>
      <w:r w:rsidR="00D20E64" w:rsidRPr="008B6516">
        <w:rPr>
          <w:color w:val="000000"/>
          <w:sz w:val="28"/>
          <w:szCs w:val="28"/>
        </w:rPr>
        <w:t>.</w:t>
      </w:r>
    </w:p>
    <w:p w:rsidR="00C67F7B" w:rsidRPr="00C67F7B" w:rsidRDefault="002C078D" w:rsidP="00036E0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Учебный план</w:t>
      </w:r>
      <w:r w:rsidR="00C67F7B" w:rsidRPr="00C6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составлен на осно</w:t>
      </w:r>
      <w:r w:rsidR="00BB34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 анализа работы за 2020-2021 уч.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67F7B" w:rsidRPr="00C6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год, который позволил определиться в своей образовательной стратегии, расставить педагогические акценты и выделить приоритетные направления в образова</w:t>
      </w:r>
      <w:r w:rsidR="00C10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тельной подготовке </w:t>
      </w:r>
      <w:proofErr w:type="gramStart"/>
      <w:r w:rsidR="00C10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="00C10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</w:t>
      </w:r>
      <w:r w:rsidR="00C67F7B" w:rsidRPr="00C6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ключает минимальное количество часов на освоение общеобразовательных программ. </w:t>
      </w:r>
    </w:p>
    <w:p w:rsidR="00C67F7B" w:rsidRPr="00036E05" w:rsidRDefault="00944C69" w:rsidP="00036E0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36E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План</w:t>
      </w:r>
      <w:r w:rsidR="00C67F7B" w:rsidRPr="00036E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включает в себя:</w:t>
      </w:r>
    </w:p>
    <w:p w:rsidR="00C67F7B" w:rsidRPr="00944C69" w:rsidRDefault="00C67F7B" w:rsidP="00036E0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C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переч</w:t>
      </w:r>
      <w:r w:rsid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ень комплексных программ дополнительного образования</w:t>
      </w:r>
      <w:r w:rsidRPr="00944C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(разработанных на основе социального заказа детей и их род</w:t>
      </w:r>
      <w:r w:rsidR="00951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ителей, </w:t>
      </w:r>
      <w:r w:rsidRPr="00944C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с возрастом, индивидуальными особен</w:t>
      </w:r>
      <w:r w:rsidR="00944C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ностями и интересами  детей</w:t>
      </w:r>
      <w:r w:rsidRPr="00944C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C67F7B" w:rsidRPr="00944C69" w:rsidRDefault="00C67F7B" w:rsidP="00036E0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C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наименов</w:t>
      </w:r>
      <w:r w:rsidR="00340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ание творческих объединений</w:t>
      </w:r>
      <w:r w:rsid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(подпрограмм)</w:t>
      </w:r>
      <w:r w:rsidRPr="00944C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67F7B" w:rsidRPr="00944C69" w:rsidRDefault="00C67F7B" w:rsidP="00036E0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C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кол</w:t>
      </w:r>
      <w:r w:rsidR="00951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ичество учебных часов  по программам</w:t>
      </w:r>
      <w:r w:rsidRPr="00944C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67F7B" w:rsidRPr="00944C69" w:rsidRDefault="00C67F7B" w:rsidP="00036E0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C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951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 </w:t>
      </w:r>
      <w:proofErr w:type="gramStart"/>
      <w:r w:rsidR="00951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944C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67F7B" w:rsidRPr="008B6516" w:rsidRDefault="00C67F7B" w:rsidP="00036E0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Учебный план определяет количество часов в неделю на реализацию </w:t>
      </w:r>
      <w:r w:rsid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</w:t>
      </w:r>
      <w:r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изучаемым предметам.</w:t>
      </w:r>
    </w:p>
    <w:p w:rsidR="00C67F7B" w:rsidRPr="00036E05" w:rsidRDefault="00C67F7B" w:rsidP="00036E0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Программ определяет вид деятельности детей, осуществляемый в одновозрастных и разновозрастных объединениях по интересам. Продолжитель</w:t>
      </w:r>
      <w:r w:rsidR="008C444E"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ность освоения Программ </w:t>
      </w:r>
      <w:r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определяется педагогом в соответствии с запросом детей и родителей, с учетом социаль</w:t>
      </w:r>
      <w:r w:rsidR="008C444E"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ного заказа</w:t>
      </w:r>
      <w:r w:rsidR="008C444E" w:rsidRPr="00036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</w:t>
      </w:r>
      <w:proofErr w:type="gramStart"/>
      <w:r w:rsidRPr="00036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</w:t>
      </w:r>
      <w:r w:rsidR="008C444E" w:rsidRPr="00036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="001F27A1" w:rsidRPr="0003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в начале календарного</w:t>
      </w:r>
      <w:r w:rsidR="008B6516" w:rsidRPr="0003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36E05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Численный состав в объединениях</w:t>
      </w:r>
      <w:r w:rsidR="001F27A1" w:rsidRPr="0003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</w:t>
      </w:r>
      <w:r w:rsidR="00D62DD6" w:rsidRPr="00036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службе дополнитель</w:t>
      </w:r>
      <w:r w:rsidR="001F27A1" w:rsidRPr="00036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СОГБУ СРЦН «Исток»</w:t>
      </w:r>
      <w:r w:rsidRPr="00036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F7B" w:rsidRPr="008B6516" w:rsidRDefault="00C67F7B" w:rsidP="00036E0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Основной формой образовательной работы </w:t>
      </w:r>
      <w:proofErr w:type="gramStart"/>
      <w:r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являются занятия в творческих объединениях (группах).</w:t>
      </w:r>
    </w:p>
    <w:p w:rsidR="008C444E" w:rsidRPr="008B6516" w:rsidRDefault="00C67F7B" w:rsidP="00036E0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Начало учебного год</w:t>
      </w:r>
      <w:r w:rsidR="008C444E"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r w:rsidR="00C96E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сентября 2022</w:t>
      </w:r>
      <w:r w:rsidR="00BB34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Дополнительные общеобразовательные программы реализуются в течение всего календарного года, включая каникулярное время</w:t>
      </w:r>
      <w:r w:rsidR="008A594D"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036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продолжительности д</w:t>
      </w:r>
      <w:r w:rsidR="008A594D"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ополнительные общеобразовательные программы ра</w:t>
      </w:r>
      <w:r w:rsidR="00186E7B"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8A594D"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считаны на 6 мес.,9 мес</w:t>
      </w:r>
      <w:proofErr w:type="gramStart"/>
      <w:r w:rsidR="00BB34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25B1A"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</w:p>
    <w:p w:rsidR="00C67F7B" w:rsidRPr="008B6516" w:rsidRDefault="00C67F7B" w:rsidP="00036E0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Недельная нагрузка на одну учебную групп</w:t>
      </w:r>
      <w:proofErr w:type="gramStart"/>
      <w:r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036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036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объединение)</w:t>
      </w:r>
      <w:r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определяется администрацией по согласованию с педагогом в зависимости от профиля объединения, возраста обучающихся, продолжительности освоения общеобразовательной </w:t>
      </w:r>
      <w:r w:rsidR="00725B1A"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программы.</w:t>
      </w:r>
    </w:p>
    <w:p w:rsidR="001F27A1" w:rsidRPr="008B6516" w:rsidRDefault="00C67F7B" w:rsidP="00036E0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Занятия </w:t>
      </w:r>
      <w:r w:rsidR="00036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объединениях</w:t>
      </w:r>
      <w:r w:rsidR="008C444E"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проводятся 1-2</w:t>
      </w:r>
      <w:r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раза в неделю. Продолжительность учебных занятий составляет:1 занятие по 45 минут</w:t>
      </w:r>
      <w:r w:rsidR="001F27A1"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школьников  и 30 минут для дошкольников.</w:t>
      </w:r>
    </w:p>
    <w:p w:rsidR="00C45B96" w:rsidRDefault="001F27A1" w:rsidP="00036E05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67F7B"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полноты выполнения учебного плана в учреждении имеется необходимое кадровое, научно – методическое, материально – техническое обеспечении в соответствии с заявленными образовательными программами</w:t>
      </w:r>
      <w:r w:rsidR="00C67F7B"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0F5778" w:rsidRPr="00C67F7B" w:rsidRDefault="000F5778" w:rsidP="00036E05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7F7B" w:rsidRDefault="00C67F7B" w:rsidP="00036E0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36E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Учебный план</w:t>
      </w:r>
    </w:p>
    <w:p w:rsidR="00C45B96" w:rsidRPr="00036E05" w:rsidRDefault="00C45B96" w:rsidP="00036E0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дополнительному образованию СОГБУ СРЦН «Исток»</w:t>
      </w:r>
    </w:p>
    <w:p w:rsidR="00C67F7B" w:rsidRPr="00036E05" w:rsidRDefault="00C67F7B" w:rsidP="00036E0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207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2857"/>
        <w:gridCol w:w="2593"/>
        <w:gridCol w:w="1417"/>
        <w:gridCol w:w="1276"/>
        <w:gridCol w:w="1417"/>
        <w:gridCol w:w="1751"/>
        <w:gridCol w:w="1418"/>
        <w:gridCol w:w="2235"/>
        <w:gridCol w:w="23"/>
        <w:gridCol w:w="10"/>
        <w:gridCol w:w="796"/>
        <w:gridCol w:w="78"/>
        <w:gridCol w:w="18"/>
        <w:gridCol w:w="1520"/>
        <w:gridCol w:w="83"/>
        <w:gridCol w:w="7"/>
        <w:gridCol w:w="13"/>
        <w:gridCol w:w="1176"/>
        <w:gridCol w:w="78"/>
        <w:gridCol w:w="18"/>
        <w:gridCol w:w="1179"/>
        <w:gridCol w:w="78"/>
        <w:gridCol w:w="18"/>
      </w:tblGrid>
      <w:tr w:rsidR="00573B4E" w:rsidRPr="00036E05" w:rsidTr="00B21A3D">
        <w:trPr>
          <w:trHeight w:val="14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Комплексная  программа дополнительного образования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объединений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A3D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обучаю</w:t>
            </w:r>
          </w:p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1A3D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 в месяц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3B4E" w:rsidRPr="00036E05" w:rsidRDefault="00573B4E" w:rsidP="007854F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количество часов по программе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73B4E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</w:p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аттестации</w:t>
            </w:r>
          </w:p>
        </w:tc>
        <w:tc>
          <w:tcPr>
            <w:tcW w:w="902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количество часов по программе</w:t>
            </w:r>
          </w:p>
        </w:tc>
        <w:tc>
          <w:tcPr>
            <w:tcW w:w="127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B4E" w:rsidRPr="00036E05" w:rsidTr="00B21A3D">
        <w:trPr>
          <w:trHeight w:val="672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5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«Если хочешь быть </w:t>
            </w:r>
            <w:proofErr w:type="gramStart"/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</w:t>
            </w:r>
            <w:proofErr w:type="gramEnd"/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Здоровячок</w:t>
            </w:r>
            <w:proofErr w:type="spellEnd"/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B4E" w:rsidRPr="00536A23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7-12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536A23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536A23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3B4E" w:rsidRPr="00536A23" w:rsidRDefault="00573B4E" w:rsidP="007854F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73B4E" w:rsidRPr="00536A23" w:rsidRDefault="00573B4E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Заключительное тестирование</w:t>
            </w:r>
          </w:p>
        </w:tc>
        <w:tc>
          <w:tcPr>
            <w:tcW w:w="902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73B4E" w:rsidRPr="00536A23" w:rsidRDefault="00573B4E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536A23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B4E" w:rsidRPr="00036E05" w:rsidTr="00B21A3D">
        <w:trPr>
          <w:trHeight w:val="465"/>
        </w:trPr>
        <w:tc>
          <w:tcPr>
            <w:tcW w:w="660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безопасности</w:t>
            </w:r>
            <w:r w:rsidRPr="00036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3B4E" w:rsidRPr="00536A23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10-17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536A23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536A23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E" w:rsidRPr="00536A23" w:rsidRDefault="00573B4E" w:rsidP="007854F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73B4E" w:rsidRPr="00536A23" w:rsidRDefault="00573B4E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Заключительное тестирование</w:t>
            </w:r>
          </w:p>
        </w:tc>
        <w:tc>
          <w:tcPr>
            <w:tcW w:w="902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73B4E" w:rsidRPr="00536A23" w:rsidRDefault="00573B4E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536A23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2" w:type="dxa"/>
            <w:gridSpan w:val="3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000000"/>
              <w:right w:val="nil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B4E" w:rsidRPr="00036E05" w:rsidTr="00B21A3D">
        <w:trPr>
          <w:trHeight w:val="303"/>
        </w:trPr>
        <w:tc>
          <w:tcPr>
            <w:tcW w:w="660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9A60BD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60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«Азбука добра»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B4E" w:rsidRPr="00536A23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536A23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536A23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3B4E" w:rsidRPr="00536A23" w:rsidRDefault="00573B4E" w:rsidP="007854F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</w:tcPr>
          <w:p w:rsidR="00573B4E" w:rsidRPr="00536A23" w:rsidRDefault="003B2D11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Заключительное тестирование</w:t>
            </w:r>
          </w:p>
        </w:tc>
        <w:tc>
          <w:tcPr>
            <w:tcW w:w="902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73B4E" w:rsidRPr="00536A23" w:rsidRDefault="00573B4E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536A23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2" w:type="dxa"/>
            <w:gridSpan w:val="3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left w:val="single" w:sz="6" w:space="0" w:color="000000"/>
              <w:bottom w:val="nil"/>
              <w:right w:val="nil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B4E" w:rsidRPr="00036E05" w:rsidTr="00B21A3D">
        <w:trPr>
          <w:trHeight w:val="143"/>
        </w:trPr>
        <w:tc>
          <w:tcPr>
            <w:tcW w:w="6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73B4E" w:rsidRPr="00036E05" w:rsidRDefault="00573B4E" w:rsidP="00036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73B4E" w:rsidRPr="00036E05" w:rsidRDefault="00573B4E" w:rsidP="00036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B4E" w:rsidRPr="00536A23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A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536A23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A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536A23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A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3B4E" w:rsidRPr="00536A23" w:rsidRDefault="00573B4E" w:rsidP="007854F0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A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73B4E" w:rsidRPr="00536A23" w:rsidRDefault="00573B4E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73B4E" w:rsidRPr="00536A23" w:rsidRDefault="00573B4E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536A23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A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7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73B4E" w:rsidRPr="00036E05" w:rsidTr="00B21A3D">
        <w:trPr>
          <w:trHeight w:val="143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573B4E" w:rsidRPr="00036E05" w:rsidRDefault="00573B4E" w:rsidP="00E05C1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</w:t>
            </w: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Знайка</w:t>
            </w:r>
            <w:proofErr w:type="spellEnd"/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«Учимся читать»</w:t>
            </w:r>
            <w:r w:rsidRPr="00036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3B4E" w:rsidRPr="00036E05" w:rsidRDefault="00573B4E" w:rsidP="007854F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73B4E" w:rsidRPr="00036E05" w:rsidRDefault="003B2D11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Тестирование </w:t>
            </w:r>
          </w:p>
        </w:tc>
        <w:tc>
          <w:tcPr>
            <w:tcW w:w="902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73B4E" w:rsidRPr="00036E05" w:rsidRDefault="00573B4E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7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B4E" w:rsidRPr="00036E05" w:rsidTr="00B21A3D">
        <w:trPr>
          <w:trHeight w:val="143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73B4E" w:rsidRPr="00036E05" w:rsidRDefault="00573B4E" w:rsidP="00036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73B4E" w:rsidRPr="00036E05" w:rsidRDefault="00573B4E" w:rsidP="00036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3B2D11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573B4E"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математических представлений</w:t>
            </w:r>
            <w:r w:rsidR="00573B4E" w:rsidRPr="00036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3B4E" w:rsidRPr="00036E05" w:rsidRDefault="00573B4E" w:rsidP="007854F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73B4E" w:rsidRPr="00036E05" w:rsidRDefault="005D0EA8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задания</w:t>
            </w:r>
          </w:p>
        </w:tc>
        <w:tc>
          <w:tcPr>
            <w:tcW w:w="902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73B4E" w:rsidRPr="00036E05" w:rsidRDefault="00573B4E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B4E" w:rsidRPr="00036E05" w:rsidTr="00B21A3D">
        <w:trPr>
          <w:trHeight w:val="143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73B4E" w:rsidRPr="00036E05" w:rsidRDefault="00573B4E" w:rsidP="00036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73B4E" w:rsidRPr="00036E05" w:rsidRDefault="00573B4E" w:rsidP="00036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Развитие эмоциональной </w:t>
            </w: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сферы»</w:t>
            </w:r>
            <w:r w:rsidRPr="00036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 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EE33D4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EE33D4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3B4E" w:rsidRPr="00036E05" w:rsidRDefault="00EE33D4" w:rsidP="007854F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73B4E" w:rsidRPr="00036E05" w:rsidRDefault="005D0EA8" w:rsidP="007854F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тестирование</w:t>
            </w:r>
          </w:p>
        </w:tc>
        <w:tc>
          <w:tcPr>
            <w:tcW w:w="902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73B4E" w:rsidRPr="00036E05" w:rsidRDefault="00573B4E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8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B4E" w:rsidRPr="00036E05" w:rsidTr="00B21A3D">
        <w:trPr>
          <w:trHeight w:val="143"/>
        </w:trPr>
        <w:tc>
          <w:tcPr>
            <w:tcW w:w="6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73B4E" w:rsidRPr="00036E05" w:rsidRDefault="00573B4E" w:rsidP="00036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73B4E" w:rsidRPr="00036E05" w:rsidRDefault="00573B4E" w:rsidP="00036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Развитие творческих способностей</w:t>
            </w:r>
            <w:r w:rsidRPr="00036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 лет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3B4E" w:rsidRPr="00036E05" w:rsidRDefault="00573B4E" w:rsidP="007854F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  <w:bottom w:val="single" w:sz="6" w:space="0" w:color="000000"/>
              <w:right w:val="nil"/>
            </w:tcBorders>
          </w:tcPr>
          <w:p w:rsidR="003B2D11" w:rsidRDefault="003B2D11" w:rsidP="003B2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2D11" w:rsidRDefault="003B2D11" w:rsidP="003B2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 </w:t>
            </w:r>
          </w:p>
          <w:p w:rsidR="00573B4E" w:rsidRPr="00036E05" w:rsidRDefault="003B2D11" w:rsidP="003B2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 </w:t>
            </w:r>
          </w:p>
        </w:tc>
        <w:tc>
          <w:tcPr>
            <w:tcW w:w="902" w:type="dxa"/>
            <w:gridSpan w:val="4"/>
            <w:vMerge/>
            <w:tcBorders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573B4E" w:rsidRPr="00036E05" w:rsidRDefault="00573B4E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7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B4E" w:rsidRPr="00036E05" w:rsidTr="00B21A3D">
        <w:trPr>
          <w:gridAfter w:val="1"/>
          <w:wAfter w:w="18" w:type="dxa"/>
          <w:trHeight w:val="143"/>
        </w:trPr>
        <w:tc>
          <w:tcPr>
            <w:tcW w:w="6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73B4E" w:rsidRPr="00036E05" w:rsidRDefault="00573B4E" w:rsidP="00036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73B4E" w:rsidRPr="00036E05" w:rsidRDefault="00573B4E" w:rsidP="00036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Развитие физических способностей</w:t>
            </w:r>
            <w:r w:rsidRPr="00036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3B4E" w:rsidRPr="00036E05" w:rsidRDefault="00573B4E" w:rsidP="007854F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73B4E" w:rsidRPr="00036E05" w:rsidRDefault="003B2D11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Проверочное занятие</w:t>
            </w:r>
          </w:p>
        </w:tc>
        <w:tc>
          <w:tcPr>
            <w:tcW w:w="907" w:type="dxa"/>
            <w:gridSpan w:val="4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573B4E" w:rsidRDefault="00573B4E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0EA8" w:rsidRDefault="005D0EA8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0EA8" w:rsidRDefault="005D0EA8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0EA8" w:rsidRDefault="005D0EA8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0EA8" w:rsidRPr="00036E05" w:rsidRDefault="005D0EA8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74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B4E" w:rsidRPr="00036E05" w:rsidTr="00B21A3D">
        <w:trPr>
          <w:gridAfter w:val="1"/>
          <w:wAfter w:w="18" w:type="dxa"/>
          <w:trHeight w:val="143"/>
        </w:trPr>
        <w:tc>
          <w:tcPr>
            <w:tcW w:w="6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73B4E" w:rsidRPr="00036E05" w:rsidRDefault="00573B4E" w:rsidP="00036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73B4E" w:rsidRPr="00036E05" w:rsidRDefault="00573B4E" w:rsidP="00036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6E2CC5" w:rsidRDefault="006427A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B4E" w:rsidRPr="006E2CC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2C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6E2CC5" w:rsidRDefault="00EE33D4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8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6E2CC5" w:rsidRDefault="00EE33D4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3B4E" w:rsidRPr="006E2CC5" w:rsidRDefault="00EE33D4" w:rsidP="007854F0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211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73B4E" w:rsidRPr="00036E05" w:rsidRDefault="00573B4E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73B4E" w:rsidRPr="00036E05" w:rsidRDefault="00573B4E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1274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B4E" w:rsidRPr="00036E05" w:rsidTr="00E9037E">
        <w:trPr>
          <w:gridAfter w:val="1"/>
          <w:wAfter w:w="18" w:type="dxa"/>
          <w:trHeight w:val="1201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«Звездочка»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E9037E" w:rsidRDefault="00573B4E" w:rsidP="00E9037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Акварелька»</w:t>
            </w:r>
            <w:r w:rsidRPr="00036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7-16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3B4E" w:rsidRPr="00036E05" w:rsidRDefault="00573B4E" w:rsidP="007854F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D0EA8" w:rsidRDefault="005D0EA8" w:rsidP="005D0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D0EA8" w:rsidRDefault="005D0EA8" w:rsidP="005D0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 </w:t>
            </w:r>
          </w:p>
          <w:p w:rsidR="00573B4E" w:rsidRPr="00036E05" w:rsidRDefault="005D0EA8" w:rsidP="005D0EA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</w:t>
            </w:r>
          </w:p>
        </w:tc>
        <w:tc>
          <w:tcPr>
            <w:tcW w:w="907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73B4E" w:rsidRPr="00036E05" w:rsidRDefault="00573B4E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74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B4E" w:rsidRPr="00036E05" w:rsidTr="00B21A3D">
        <w:trPr>
          <w:gridAfter w:val="1"/>
          <w:wAfter w:w="18" w:type="dxa"/>
          <w:trHeight w:val="143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73B4E" w:rsidRPr="00036E05" w:rsidRDefault="00573B4E" w:rsidP="00036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73B4E" w:rsidRPr="00036E05" w:rsidRDefault="00573B4E" w:rsidP="00036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Театральная студия «Золотой ключик</w:t>
            </w:r>
            <w:r w:rsidRPr="00036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7-16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3B4E" w:rsidRPr="00036E05" w:rsidRDefault="00573B4E" w:rsidP="007854F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73B4E" w:rsidRPr="00036E05" w:rsidRDefault="005D0EA8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Премьера спектакля</w:t>
            </w:r>
          </w:p>
        </w:tc>
        <w:tc>
          <w:tcPr>
            <w:tcW w:w="907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73B4E" w:rsidRPr="00036E05" w:rsidRDefault="00573B4E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74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B4E" w:rsidRPr="00036E05" w:rsidTr="00E9037E">
        <w:trPr>
          <w:gridAfter w:val="1"/>
          <w:wAfter w:w="18" w:type="dxa"/>
          <w:trHeight w:val="760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EE33D4" w:rsidRDefault="006427AD" w:rsidP="00E9037E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037E" w:rsidRPr="00EE33D4" w:rsidRDefault="00573B4E" w:rsidP="00E9037E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EE33D4" w:rsidRDefault="006427A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EE33D4" w:rsidRDefault="006427A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7E" w:rsidRPr="00EE33D4" w:rsidRDefault="006427AD" w:rsidP="007854F0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116</w:t>
            </w:r>
          </w:p>
          <w:p w:rsidR="00573B4E" w:rsidRPr="00EE33D4" w:rsidRDefault="00573B4E" w:rsidP="00E903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73B4E" w:rsidRPr="00E9037E" w:rsidRDefault="00573B4E" w:rsidP="00E90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73B4E" w:rsidRPr="00036E05" w:rsidRDefault="00573B4E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274" w:type="dxa"/>
            <w:gridSpan w:val="4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000000"/>
              <w:right w:val="nil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73B4E" w:rsidRPr="00036E05" w:rsidTr="00B21A3D">
        <w:trPr>
          <w:gridAfter w:val="1"/>
          <w:wAfter w:w="18" w:type="dxa"/>
          <w:trHeight w:val="960"/>
        </w:trPr>
        <w:tc>
          <w:tcPr>
            <w:tcW w:w="660" w:type="dxa"/>
            <w:vMerge w:val="restart"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:rsidR="00573B4E" w:rsidRPr="00036E05" w:rsidRDefault="006E2CC5" w:rsidP="00036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57" w:type="dxa"/>
            <w:vMerge w:val="restart"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:rsidR="00573B4E" w:rsidRPr="00036E05" w:rsidRDefault="006E2CC5" w:rsidP="00036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«Эрудит»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«Шахматы для начинающих»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E" w:rsidRPr="00036E05" w:rsidRDefault="00573B4E" w:rsidP="007854F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B4E" w:rsidRPr="00036E05" w:rsidRDefault="005D0EA8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Шахматный турнир</w:t>
            </w:r>
          </w:p>
        </w:tc>
        <w:tc>
          <w:tcPr>
            <w:tcW w:w="907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73B4E" w:rsidRPr="00036E05" w:rsidRDefault="00573B4E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74" w:type="dxa"/>
            <w:gridSpan w:val="4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left w:val="single" w:sz="6" w:space="0" w:color="000000"/>
              <w:right w:val="nil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B4E" w:rsidRPr="00036E05" w:rsidTr="00B21A3D">
        <w:trPr>
          <w:gridAfter w:val="1"/>
          <w:wAfter w:w="18" w:type="dxa"/>
          <w:trHeight w:val="720"/>
        </w:trPr>
        <w:tc>
          <w:tcPr>
            <w:tcW w:w="660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:rsidR="00573B4E" w:rsidRPr="00036E05" w:rsidRDefault="00573B4E" w:rsidP="00036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:rsidR="00573B4E" w:rsidRPr="00036E05" w:rsidRDefault="00573B4E" w:rsidP="00036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«Клуб  «Что? Где? Когда?»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E" w:rsidRPr="00036E05" w:rsidRDefault="00573B4E" w:rsidP="007854F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B4E" w:rsidRPr="00036E05" w:rsidRDefault="005D0EA8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игра</w:t>
            </w:r>
          </w:p>
        </w:tc>
        <w:tc>
          <w:tcPr>
            <w:tcW w:w="907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73B4E" w:rsidRPr="00036E05" w:rsidRDefault="00573B4E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4" w:type="dxa"/>
            <w:gridSpan w:val="4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left w:val="single" w:sz="6" w:space="0" w:color="000000"/>
              <w:right w:val="nil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B4E" w:rsidRPr="00036E05" w:rsidTr="00B21A3D">
        <w:trPr>
          <w:gridAfter w:val="1"/>
          <w:wAfter w:w="18" w:type="dxa"/>
          <w:trHeight w:val="642"/>
        </w:trPr>
        <w:tc>
          <w:tcPr>
            <w:tcW w:w="660" w:type="dxa"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:rsidR="00E9037E" w:rsidRPr="00036E05" w:rsidRDefault="00E9037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Итого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EE33D4" w:rsidRDefault="006427A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3B4E" w:rsidRPr="00EE33D4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EE33D4" w:rsidRDefault="006427A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1751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EE33D4" w:rsidRDefault="006427A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E" w:rsidRPr="00EE33D4" w:rsidRDefault="006427AD" w:rsidP="007854F0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88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3B4E" w:rsidRPr="00036E05" w:rsidRDefault="00573B4E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3B4E" w:rsidRPr="00036E05" w:rsidRDefault="00573B4E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274" w:type="dxa"/>
            <w:gridSpan w:val="4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left w:val="single" w:sz="6" w:space="0" w:color="000000"/>
              <w:right w:val="nil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B4E" w:rsidRPr="00036E05" w:rsidTr="00B21A3D">
        <w:trPr>
          <w:gridAfter w:val="2"/>
          <w:wAfter w:w="96" w:type="dxa"/>
          <w:trHeight w:val="855"/>
        </w:trPr>
        <w:tc>
          <w:tcPr>
            <w:tcW w:w="6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  <w:r w:rsidRPr="00036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EE33D4" w:rsidRDefault="00E9037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3B4E" w:rsidRPr="00EE33D4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EE33D4" w:rsidRDefault="00EE33D4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EE33D4" w:rsidRDefault="00EE33D4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E" w:rsidRPr="00EE33D4" w:rsidRDefault="00EE33D4" w:rsidP="007854F0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B4E" w:rsidRPr="00536A23" w:rsidRDefault="00573B4E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3B4E" w:rsidRPr="00536A23" w:rsidRDefault="00573B4E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536A23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1279" w:type="dxa"/>
            <w:gridSpan w:val="4"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left w:val="single" w:sz="6" w:space="0" w:color="000000"/>
              <w:right w:val="nil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0F78" w:rsidRPr="00036E05" w:rsidRDefault="00860F78" w:rsidP="00036E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0F78" w:rsidRPr="00036E05" w:rsidSect="00C67F7B">
      <w:headerReference w:type="default" r:id="rId9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B6" w:rsidRDefault="00392BB6" w:rsidP="00C67F7B">
      <w:pPr>
        <w:spacing w:after="0" w:line="240" w:lineRule="auto"/>
      </w:pPr>
      <w:r>
        <w:separator/>
      </w:r>
    </w:p>
  </w:endnote>
  <w:endnote w:type="continuationSeparator" w:id="0">
    <w:p w:rsidR="00392BB6" w:rsidRDefault="00392BB6" w:rsidP="00C6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B6" w:rsidRDefault="00392BB6" w:rsidP="00C67F7B">
      <w:pPr>
        <w:spacing w:after="0" w:line="240" w:lineRule="auto"/>
      </w:pPr>
      <w:r>
        <w:separator/>
      </w:r>
    </w:p>
  </w:footnote>
  <w:footnote w:type="continuationSeparator" w:id="0">
    <w:p w:rsidR="00392BB6" w:rsidRDefault="00392BB6" w:rsidP="00C67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E2" w:rsidRDefault="005B30E2" w:rsidP="00C67F7B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4D4"/>
    <w:multiLevelType w:val="multilevel"/>
    <w:tmpl w:val="EA8A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D75FE"/>
    <w:multiLevelType w:val="multilevel"/>
    <w:tmpl w:val="CB5A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56627"/>
    <w:multiLevelType w:val="multilevel"/>
    <w:tmpl w:val="440A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86001B"/>
    <w:multiLevelType w:val="multilevel"/>
    <w:tmpl w:val="7274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660321"/>
    <w:multiLevelType w:val="multilevel"/>
    <w:tmpl w:val="5E28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494FA8"/>
    <w:multiLevelType w:val="multilevel"/>
    <w:tmpl w:val="3F6A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B555E"/>
    <w:multiLevelType w:val="multilevel"/>
    <w:tmpl w:val="6026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8145C7"/>
    <w:multiLevelType w:val="multilevel"/>
    <w:tmpl w:val="6DBC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A109F2"/>
    <w:multiLevelType w:val="multilevel"/>
    <w:tmpl w:val="77D2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7B"/>
    <w:rsid w:val="00026F5F"/>
    <w:rsid w:val="00036E05"/>
    <w:rsid w:val="000F5778"/>
    <w:rsid w:val="001201A0"/>
    <w:rsid w:val="00186E7B"/>
    <w:rsid w:val="001F27A1"/>
    <w:rsid w:val="00240EAC"/>
    <w:rsid w:val="002710D3"/>
    <w:rsid w:val="002C078D"/>
    <w:rsid w:val="002E7218"/>
    <w:rsid w:val="00306285"/>
    <w:rsid w:val="00310A8B"/>
    <w:rsid w:val="00340843"/>
    <w:rsid w:val="00392BB6"/>
    <w:rsid w:val="003B2D11"/>
    <w:rsid w:val="00441147"/>
    <w:rsid w:val="004952CC"/>
    <w:rsid w:val="004C024F"/>
    <w:rsid w:val="00536A23"/>
    <w:rsid w:val="00573B4E"/>
    <w:rsid w:val="005B30E2"/>
    <w:rsid w:val="005D0EA8"/>
    <w:rsid w:val="0060072E"/>
    <w:rsid w:val="00640C24"/>
    <w:rsid w:val="006427AD"/>
    <w:rsid w:val="00664E9D"/>
    <w:rsid w:val="00667C78"/>
    <w:rsid w:val="006E2CC5"/>
    <w:rsid w:val="006F0C01"/>
    <w:rsid w:val="00725B1A"/>
    <w:rsid w:val="00766959"/>
    <w:rsid w:val="008128A7"/>
    <w:rsid w:val="0084373C"/>
    <w:rsid w:val="00860F78"/>
    <w:rsid w:val="008A3220"/>
    <w:rsid w:val="008A594D"/>
    <w:rsid w:val="008B6516"/>
    <w:rsid w:val="008C444E"/>
    <w:rsid w:val="00944C69"/>
    <w:rsid w:val="00951B3F"/>
    <w:rsid w:val="0096188C"/>
    <w:rsid w:val="0099480F"/>
    <w:rsid w:val="009A60BD"/>
    <w:rsid w:val="00A84718"/>
    <w:rsid w:val="00A87DA8"/>
    <w:rsid w:val="00AD1F8A"/>
    <w:rsid w:val="00B21A3D"/>
    <w:rsid w:val="00B641F1"/>
    <w:rsid w:val="00B701CC"/>
    <w:rsid w:val="00B862D1"/>
    <w:rsid w:val="00BB3492"/>
    <w:rsid w:val="00C10C91"/>
    <w:rsid w:val="00C45B96"/>
    <w:rsid w:val="00C56E87"/>
    <w:rsid w:val="00C67F7B"/>
    <w:rsid w:val="00C76F1A"/>
    <w:rsid w:val="00C96E1D"/>
    <w:rsid w:val="00CB4B62"/>
    <w:rsid w:val="00D20E64"/>
    <w:rsid w:val="00D62DD6"/>
    <w:rsid w:val="00DA7588"/>
    <w:rsid w:val="00DE3039"/>
    <w:rsid w:val="00E05C14"/>
    <w:rsid w:val="00E57DC5"/>
    <w:rsid w:val="00E84693"/>
    <w:rsid w:val="00E9037E"/>
    <w:rsid w:val="00EE33D4"/>
    <w:rsid w:val="00F16506"/>
    <w:rsid w:val="00FB6D63"/>
    <w:rsid w:val="00FD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7F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7F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67F7B"/>
  </w:style>
  <w:style w:type="paragraph" w:styleId="a3">
    <w:name w:val="Normal (Web)"/>
    <w:basedOn w:val="a"/>
    <w:uiPriority w:val="99"/>
    <w:unhideWhenUsed/>
    <w:rsid w:val="00C6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7F7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67F7B"/>
    <w:rPr>
      <w:color w:val="800080"/>
      <w:u w:val="single"/>
    </w:rPr>
  </w:style>
  <w:style w:type="character" w:customStyle="1" w:styleId="mydownload">
    <w:name w:val="mydownload"/>
    <w:basedOn w:val="a0"/>
    <w:rsid w:val="00C67F7B"/>
  </w:style>
  <w:style w:type="paragraph" w:styleId="a6">
    <w:name w:val="Balloon Text"/>
    <w:basedOn w:val="a"/>
    <w:link w:val="a7"/>
    <w:uiPriority w:val="99"/>
    <w:semiHidden/>
    <w:unhideWhenUsed/>
    <w:rsid w:val="00C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F7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67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7F7B"/>
  </w:style>
  <w:style w:type="paragraph" w:styleId="aa">
    <w:name w:val="footer"/>
    <w:basedOn w:val="a"/>
    <w:link w:val="ab"/>
    <w:uiPriority w:val="99"/>
    <w:unhideWhenUsed/>
    <w:rsid w:val="00C67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7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7F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7F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67F7B"/>
  </w:style>
  <w:style w:type="paragraph" w:styleId="a3">
    <w:name w:val="Normal (Web)"/>
    <w:basedOn w:val="a"/>
    <w:uiPriority w:val="99"/>
    <w:unhideWhenUsed/>
    <w:rsid w:val="00C6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7F7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67F7B"/>
    <w:rPr>
      <w:color w:val="800080"/>
      <w:u w:val="single"/>
    </w:rPr>
  </w:style>
  <w:style w:type="character" w:customStyle="1" w:styleId="mydownload">
    <w:name w:val="mydownload"/>
    <w:basedOn w:val="a0"/>
    <w:rsid w:val="00C67F7B"/>
  </w:style>
  <w:style w:type="paragraph" w:styleId="a6">
    <w:name w:val="Balloon Text"/>
    <w:basedOn w:val="a"/>
    <w:link w:val="a7"/>
    <w:uiPriority w:val="99"/>
    <w:semiHidden/>
    <w:unhideWhenUsed/>
    <w:rsid w:val="00C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F7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67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7F7B"/>
  </w:style>
  <w:style w:type="paragraph" w:styleId="aa">
    <w:name w:val="footer"/>
    <w:basedOn w:val="a"/>
    <w:link w:val="ab"/>
    <w:uiPriority w:val="99"/>
    <w:unhideWhenUsed/>
    <w:rsid w:val="00C67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7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6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175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5220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02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987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0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8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3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7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9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0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9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DFCB4-EA66-4E0C-9E31-4EAA8925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Исток</dc:creator>
  <cp:lastModifiedBy>Исток</cp:lastModifiedBy>
  <cp:revision>2</cp:revision>
  <cp:lastPrinted>2022-11-09T11:03:00Z</cp:lastPrinted>
  <dcterms:created xsi:type="dcterms:W3CDTF">2023-07-20T08:33:00Z</dcterms:created>
  <dcterms:modified xsi:type="dcterms:W3CDTF">2023-07-20T08:33:00Z</dcterms:modified>
</cp:coreProperties>
</file>